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C35" w:rsidRDefault="00864C35" w:rsidP="00864C35">
      <w:pPr>
        <w:rPr>
          <w:b/>
        </w:rPr>
      </w:pPr>
    </w:p>
    <w:p w:rsidR="00864C35" w:rsidRPr="009517C8" w:rsidRDefault="00864C35" w:rsidP="00864C35">
      <w:pPr>
        <w:tabs>
          <w:tab w:val="left" w:pos="5925"/>
        </w:tabs>
        <w:jc w:val="center"/>
        <w:rPr>
          <w:b/>
        </w:rPr>
      </w:pPr>
      <w:r w:rsidRPr="009517C8">
        <w:rPr>
          <w:b/>
        </w:rPr>
        <w:t>Аннотация к рабочей программе по математике для 1-4 классов</w:t>
      </w:r>
    </w:p>
    <w:p w:rsidR="00864C35" w:rsidRPr="009517C8" w:rsidRDefault="00864C35" w:rsidP="00864C35">
      <w:pPr>
        <w:jc w:val="center"/>
        <w:rPr>
          <w:b/>
        </w:rPr>
      </w:pPr>
    </w:p>
    <w:p w:rsidR="00864C35" w:rsidRPr="009517C8" w:rsidRDefault="00864C35" w:rsidP="00864C35">
      <w:pPr>
        <w:contextualSpacing/>
        <w:jc w:val="both"/>
      </w:pPr>
      <w:r w:rsidRPr="009517C8">
        <w:rPr>
          <w:color w:val="000000"/>
        </w:rPr>
        <w:t xml:space="preserve">   Рабочая программа учебного предмета «Математика»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</w:t>
      </w:r>
      <w:proofErr w:type="gramStart"/>
      <w:r w:rsidRPr="009517C8">
        <w:rPr>
          <w:color w:val="000000"/>
        </w:rPr>
        <w:t xml:space="preserve"> ,</w:t>
      </w:r>
      <w:proofErr w:type="gramEnd"/>
      <w:r w:rsidRPr="009517C8">
        <w:t xml:space="preserve"> учебно-методического комплекта, разработанного на основе авторской программы «Математика»: программа1-4 классы/ В. Н. </w:t>
      </w:r>
      <w:proofErr w:type="spellStart"/>
      <w:r w:rsidRPr="009517C8">
        <w:t>Рудницкая</w:t>
      </w:r>
      <w:proofErr w:type="spellEnd"/>
      <w:r w:rsidRPr="009517C8">
        <w:t xml:space="preserve">. - М.: </w:t>
      </w:r>
      <w:proofErr w:type="spellStart"/>
      <w:r w:rsidRPr="009517C8">
        <w:t>Вентана</w:t>
      </w:r>
      <w:proofErr w:type="spellEnd"/>
      <w:r w:rsidRPr="009517C8">
        <w:t>-Граф, 2013.;</w:t>
      </w:r>
    </w:p>
    <w:p w:rsidR="00864C35" w:rsidRPr="009517C8" w:rsidRDefault="00864C35" w:rsidP="00864C35">
      <w:pPr>
        <w:rPr>
          <w:color w:val="000000"/>
        </w:rPr>
      </w:pPr>
      <w:r w:rsidRPr="009517C8">
        <w:rPr>
          <w:color w:val="000000"/>
        </w:rPr>
        <w:t xml:space="preserve">  - (Начальная школа </w:t>
      </w:r>
      <w:proofErr w:type="spellStart"/>
      <w:r w:rsidRPr="009517C8">
        <w:rPr>
          <w:color w:val="000000"/>
        </w:rPr>
        <w:t>XXIвека</w:t>
      </w:r>
      <w:proofErr w:type="spellEnd"/>
      <w:r w:rsidRPr="009517C8">
        <w:rPr>
          <w:color w:val="000000"/>
        </w:rPr>
        <w:t>), планируемых результатов начального общего образования, ориентированная на работу по учебникам</w:t>
      </w:r>
      <w:proofErr w:type="gramStart"/>
      <w:r w:rsidRPr="009517C8">
        <w:rPr>
          <w:color w:val="000000"/>
        </w:rPr>
        <w:t xml:space="preserve"> :</w:t>
      </w:r>
      <w:proofErr w:type="gramEnd"/>
    </w:p>
    <w:p w:rsidR="00864C35" w:rsidRPr="009517C8" w:rsidRDefault="00864C35" w:rsidP="00864C35">
      <w:r w:rsidRPr="009517C8">
        <w:rPr>
          <w:color w:val="000000"/>
        </w:rPr>
        <w:t xml:space="preserve">     </w:t>
      </w:r>
      <w:r w:rsidRPr="009517C8">
        <w:t xml:space="preserve">Математика. Учебник для 1класса.. 2 ч В.Н, </w:t>
      </w:r>
      <w:proofErr w:type="spellStart"/>
      <w:r w:rsidRPr="009517C8">
        <w:t>Рудницкая</w:t>
      </w:r>
      <w:proofErr w:type="spellEnd"/>
      <w:r w:rsidRPr="009517C8">
        <w:t>, Т.В. Юдачева. - М.:</w:t>
      </w:r>
      <w:proofErr w:type="spellStart"/>
      <w:r w:rsidRPr="009517C8">
        <w:t>Вентан</w:t>
      </w:r>
      <w:proofErr w:type="gramStart"/>
      <w:r w:rsidRPr="009517C8">
        <w:t>а</w:t>
      </w:r>
      <w:proofErr w:type="spellEnd"/>
      <w:r w:rsidRPr="009517C8">
        <w:t>-</w:t>
      </w:r>
      <w:proofErr w:type="gramEnd"/>
      <w:r w:rsidRPr="009517C8">
        <w:t xml:space="preserve"> Граф, 2015 ( Начальная школа  XXI века)</w:t>
      </w:r>
    </w:p>
    <w:p w:rsidR="00864C35" w:rsidRPr="009517C8" w:rsidRDefault="00864C35" w:rsidP="00864C35">
      <w:r w:rsidRPr="009517C8">
        <w:t xml:space="preserve">     Математика. Учебник для 2 класса в 2 ч В.Н, </w:t>
      </w:r>
      <w:proofErr w:type="spellStart"/>
      <w:r w:rsidRPr="009517C8">
        <w:t>Рудницкая</w:t>
      </w:r>
      <w:proofErr w:type="spellEnd"/>
      <w:r w:rsidRPr="009517C8">
        <w:t xml:space="preserve">, Т.В. Юдачева. М.: </w:t>
      </w:r>
      <w:proofErr w:type="spellStart"/>
      <w:r w:rsidRPr="009517C8">
        <w:t>Вентана</w:t>
      </w:r>
      <w:proofErr w:type="spellEnd"/>
      <w:r w:rsidRPr="009517C8">
        <w:t xml:space="preserve"> - Граф, 2015.-(Начальная школа XXI века)</w:t>
      </w:r>
    </w:p>
    <w:p w:rsidR="00864C35" w:rsidRPr="009517C8" w:rsidRDefault="00864C35" w:rsidP="00864C35">
      <w:r w:rsidRPr="009517C8">
        <w:rPr>
          <w:sz w:val="23"/>
          <w:szCs w:val="23"/>
        </w:rPr>
        <w:t xml:space="preserve">     Математика: Учебник   для 3класса в 2ч.</w:t>
      </w:r>
      <w:r w:rsidRPr="009517C8">
        <w:t xml:space="preserve"> В.Н, </w:t>
      </w:r>
      <w:proofErr w:type="spellStart"/>
      <w:r w:rsidRPr="009517C8">
        <w:t>Рудницкая</w:t>
      </w:r>
      <w:proofErr w:type="spellEnd"/>
      <w:r w:rsidRPr="009517C8">
        <w:t xml:space="preserve">, Т.В. Юдачева. М.: </w:t>
      </w:r>
      <w:proofErr w:type="spellStart"/>
      <w:r w:rsidRPr="009517C8">
        <w:t>Вентана</w:t>
      </w:r>
      <w:proofErr w:type="spellEnd"/>
      <w:r w:rsidRPr="009517C8">
        <w:t xml:space="preserve"> - Граф, 2015. – (Начальная школа XXI века)</w:t>
      </w:r>
    </w:p>
    <w:p w:rsidR="00864C35" w:rsidRPr="009517C8" w:rsidRDefault="00864C35" w:rsidP="00864C35">
      <w:r w:rsidRPr="009517C8">
        <w:rPr>
          <w:sz w:val="23"/>
          <w:szCs w:val="23"/>
        </w:rPr>
        <w:t xml:space="preserve">     Математика: Учебник   для 4класса в 2ч.</w:t>
      </w:r>
      <w:r w:rsidRPr="009517C8">
        <w:t xml:space="preserve"> В.Н, </w:t>
      </w:r>
      <w:proofErr w:type="spellStart"/>
      <w:r w:rsidRPr="009517C8">
        <w:t>Рудницкая</w:t>
      </w:r>
      <w:proofErr w:type="spellEnd"/>
      <w:r w:rsidRPr="009517C8">
        <w:t xml:space="preserve">, Т.В. Юдачева. М.: </w:t>
      </w:r>
      <w:proofErr w:type="spellStart"/>
      <w:r w:rsidRPr="009517C8">
        <w:t>Вентана</w:t>
      </w:r>
      <w:proofErr w:type="spellEnd"/>
      <w:r w:rsidRPr="009517C8">
        <w:t xml:space="preserve"> - Граф, 2015</w:t>
      </w:r>
      <w:r w:rsidRPr="009517C8">
        <w:rPr>
          <w:b/>
        </w:rPr>
        <w:t>.</w:t>
      </w:r>
      <w:r w:rsidRPr="009517C8">
        <w:t xml:space="preserve"> – (Начальная школа XXI века)</w:t>
      </w:r>
    </w:p>
    <w:p w:rsidR="00864C35" w:rsidRPr="009517C8" w:rsidRDefault="00864C35" w:rsidP="00864C35">
      <w:r w:rsidRPr="009517C8">
        <w:t xml:space="preserve">Математика. 1класс: технологические карты уроков по учебнику В.Н. </w:t>
      </w:r>
      <w:proofErr w:type="spellStart"/>
      <w:r w:rsidRPr="009517C8">
        <w:t>Рудницкой</w:t>
      </w:r>
      <w:proofErr w:type="spellEnd"/>
      <w:r w:rsidRPr="009517C8">
        <w:t xml:space="preserve">, </w:t>
      </w:r>
      <w:proofErr w:type="spellStart"/>
      <w:r w:rsidRPr="009517C8">
        <w:t>Е.Э.Кочуровой</w:t>
      </w:r>
      <w:proofErr w:type="spellEnd"/>
      <w:r w:rsidRPr="009517C8">
        <w:t xml:space="preserve">,\авт.-сост. </w:t>
      </w:r>
      <w:proofErr w:type="spellStart"/>
      <w:r w:rsidRPr="009517C8">
        <w:t>Н.В.Лободина</w:t>
      </w:r>
      <w:proofErr w:type="spellEnd"/>
      <w:r w:rsidRPr="009517C8">
        <w:t xml:space="preserve">-Волгоград: Учитель, 2015.Математика. 2класс: технологические карты уроков по учебнику В.Н. </w:t>
      </w:r>
      <w:proofErr w:type="spellStart"/>
      <w:r w:rsidRPr="009517C8">
        <w:t>Рудницкой</w:t>
      </w:r>
      <w:proofErr w:type="spellEnd"/>
      <w:r w:rsidRPr="009517C8">
        <w:t xml:space="preserve">, </w:t>
      </w:r>
      <w:proofErr w:type="spellStart"/>
      <w:r w:rsidRPr="009517C8">
        <w:t>Е.Э.Кочуровой</w:t>
      </w:r>
      <w:proofErr w:type="spellEnd"/>
      <w:r w:rsidRPr="009517C8">
        <w:t xml:space="preserve">,\авт.-сост. </w:t>
      </w:r>
      <w:proofErr w:type="spellStart"/>
      <w:r w:rsidRPr="009517C8">
        <w:t>Н.В.Лободина</w:t>
      </w:r>
      <w:proofErr w:type="spellEnd"/>
      <w:r w:rsidRPr="009517C8">
        <w:t xml:space="preserve">-Волгоград: Учитель, 2015.Математика. 3класс: технологические карты уроков по учебнику В.Н. </w:t>
      </w:r>
      <w:proofErr w:type="spellStart"/>
      <w:r w:rsidRPr="009517C8">
        <w:t>Рудницкой</w:t>
      </w:r>
      <w:proofErr w:type="spellEnd"/>
      <w:r w:rsidRPr="009517C8">
        <w:t xml:space="preserve">, </w:t>
      </w:r>
      <w:proofErr w:type="spellStart"/>
      <w:r w:rsidRPr="009517C8">
        <w:t>Е.Э.Кочуровой</w:t>
      </w:r>
      <w:proofErr w:type="spellEnd"/>
      <w:r w:rsidRPr="009517C8">
        <w:t xml:space="preserve">,\авт.-сост. </w:t>
      </w:r>
      <w:proofErr w:type="spellStart"/>
      <w:r w:rsidRPr="009517C8">
        <w:t>Н.В.Лободина</w:t>
      </w:r>
      <w:proofErr w:type="spellEnd"/>
      <w:r w:rsidRPr="009517C8">
        <w:t xml:space="preserve">-Волгоград: Учитель, 2016.Математика. 4класс: технологические карты уроков по учебнику В.Н. </w:t>
      </w:r>
      <w:proofErr w:type="spellStart"/>
      <w:r w:rsidRPr="009517C8">
        <w:t>Рудницкой</w:t>
      </w:r>
      <w:proofErr w:type="spellEnd"/>
      <w:r w:rsidRPr="009517C8">
        <w:t xml:space="preserve">, </w:t>
      </w:r>
      <w:proofErr w:type="spellStart"/>
      <w:r w:rsidRPr="009517C8">
        <w:t>Е.Э.Кочуровой</w:t>
      </w:r>
      <w:proofErr w:type="spellEnd"/>
      <w:r w:rsidRPr="009517C8">
        <w:t xml:space="preserve">,\авт.-сост. </w:t>
      </w:r>
      <w:proofErr w:type="spellStart"/>
      <w:r w:rsidRPr="009517C8">
        <w:t>Н.В.Лободина</w:t>
      </w:r>
      <w:proofErr w:type="spellEnd"/>
      <w:r w:rsidRPr="009517C8">
        <w:t xml:space="preserve">-Волгоград: Учитель, 2016.В.Н, </w:t>
      </w:r>
      <w:proofErr w:type="spellStart"/>
      <w:r w:rsidRPr="009517C8">
        <w:t>Рудницкая</w:t>
      </w:r>
      <w:proofErr w:type="spellEnd"/>
      <w:r w:rsidRPr="009517C8">
        <w:t xml:space="preserve"> Математика: программа: 1-4 классы\ В.Н. </w:t>
      </w:r>
      <w:proofErr w:type="spellStart"/>
      <w:r w:rsidRPr="009517C8">
        <w:t>Рудницкая</w:t>
      </w:r>
      <w:proofErr w:type="spellEnd"/>
      <w:r w:rsidRPr="009517C8">
        <w:t xml:space="preserve"> М.:</w:t>
      </w:r>
      <w:proofErr w:type="spellStart"/>
      <w:r w:rsidRPr="009517C8">
        <w:t>Вентан</w:t>
      </w:r>
      <w:proofErr w:type="gramStart"/>
      <w:r w:rsidRPr="009517C8">
        <w:t>а</w:t>
      </w:r>
      <w:proofErr w:type="spellEnd"/>
      <w:r w:rsidRPr="009517C8">
        <w:t>-</w:t>
      </w:r>
      <w:proofErr w:type="gramEnd"/>
      <w:r w:rsidRPr="009517C8">
        <w:t xml:space="preserve"> Граф, 2013.В.Н. </w:t>
      </w:r>
      <w:proofErr w:type="spellStart"/>
      <w:r w:rsidRPr="009517C8">
        <w:t>Рудницкой,Т.В</w:t>
      </w:r>
      <w:proofErr w:type="spellEnd"/>
      <w:r w:rsidRPr="009517C8">
        <w:t>. Юдачева Математика Методика обучения 1-4 классы М.:</w:t>
      </w:r>
      <w:proofErr w:type="spellStart"/>
      <w:r w:rsidRPr="009517C8">
        <w:t>Вентана</w:t>
      </w:r>
      <w:proofErr w:type="spellEnd"/>
      <w:r w:rsidRPr="009517C8">
        <w:t>- Граф, 2015</w:t>
      </w:r>
    </w:p>
    <w:p w:rsidR="00864C35" w:rsidRPr="009517C8" w:rsidRDefault="00864C35" w:rsidP="00864C35">
      <w:r w:rsidRPr="009517C8">
        <w:t>Программа реализуется в течение 4 лет.</w:t>
      </w:r>
      <w:r w:rsidRPr="009517C8">
        <w:rPr>
          <w:color w:val="000000"/>
          <w:sz w:val="16"/>
          <w:szCs w:val="16"/>
        </w:rPr>
        <w:t xml:space="preserve"> </w:t>
      </w:r>
      <w:r w:rsidRPr="009517C8">
        <w:rPr>
          <w:bCs/>
          <w:color w:val="000000"/>
        </w:rPr>
        <w:t>Содержание программы</w:t>
      </w:r>
      <w:r w:rsidRPr="009517C8">
        <w:rPr>
          <w:color w:val="000000"/>
        </w:rPr>
        <w:t> представлено следующими разделами:   содержание курса математика в начальной школе, планируемые результаты освоения программы на каждый учебный год</w:t>
      </w:r>
      <w:proofErr w:type="gramStart"/>
      <w:r w:rsidRPr="009517C8">
        <w:rPr>
          <w:color w:val="000000"/>
        </w:rPr>
        <w:t xml:space="preserve">,, </w:t>
      </w:r>
      <w:proofErr w:type="gramEnd"/>
      <w:r w:rsidRPr="009517C8">
        <w:rPr>
          <w:color w:val="000000"/>
        </w:rPr>
        <w:t>критерии оценивания, тематическое планирование.</w:t>
      </w:r>
      <w:r w:rsidRPr="009517C8">
        <w:rPr>
          <w:color w:val="000000"/>
          <w:sz w:val="16"/>
          <w:szCs w:val="16"/>
        </w:rPr>
        <w:t xml:space="preserve"> </w:t>
      </w:r>
      <w:r w:rsidRPr="009517C8">
        <w:rPr>
          <w:color w:val="000000"/>
        </w:rPr>
        <w:t>В соответствии с учебным планом школ</w:t>
      </w:r>
      <w:r w:rsidR="007876F6">
        <w:rPr>
          <w:color w:val="000000"/>
        </w:rPr>
        <w:t>ы на 2020-2021</w:t>
      </w:r>
      <w:bookmarkStart w:id="0" w:name="_GoBack"/>
      <w:bookmarkEnd w:id="0"/>
      <w:r w:rsidRPr="009517C8">
        <w:rPr>
          <w:color w:val="000000"/>
        </w:rPr>
        <w:t xml:space="preserve"> уч. год на изучение данной программы выделено</w:t>
      </w:r>
      <w:r w:rsidRPr="009517C8">
        <w:t>: в 1 классе 132 часа из расчёта 4 часа в неделю, во 2-4 классах по 136 часов из расчета 4 часа в неделю</w:t>
      </w:r>
    </w:p>
    <w:p w:rsidR="00864C35" w:rsidRPr="009517C8" w:rsidRDefault="00864C35" w:rsidP="00864C35">
      <w:pPr>
        <w:ind w:right="2" w:firstLine="709"/>
        <w:contextualSpacing/>
        <w:jc w:val="both"/>
        <w:rPr>
          <w:color w:val="000000"/>
          <w:sz w:val="16"/>
          <w:szCs w:val="16"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</w:p>
    <w:p w:rsidR="00864C35" w:rsidRDefault="00864C35" w:rsidP="00864C35">
      <w:pPr>
        <w:rPr>
          <w:b/>
        </w:rPr>
      </w:pPr>
      <w:r>
        <w:rPr>
          <w:b/>
        </w:rPr>
        <w:lastRenderedPageBreak/>
        <w:t xml:space="preserve"> </w:t>
      </w:r>
      <w:r w:rsidR="0083546A">
        <w:rPr>
          <w:b/>
        </w:rPr>
        <w:t xml:space="preserve">Предметные  результаты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Числа и величины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научится: </w:t>
      </w:r>
    </w:p>
    <w:p w:rsidR="00864C35" w:rsidRPr="009517C8" w:rsidRDefault="00864C35" w:rsidP="00864C35">
      <w:r w:rsidRPr="009517C8">
        <w:t xml:space="preserve">–  читать,  записывать,  сравнивать,  упорядочивать  числа  от  нуля  до миллиона; </w:t>
      </w:r>
    </w:p>
    <w:p w:rsidR="00864C35" w:rsidRPr="009517C8" w:rsidRDefault="00864C35" w:rsidP="00864C35">
      <w:r w:rsidRPr="009517C8">
        <w:t xml:space="preserve">–  устанавливать закономерность —  правило,  по  которому 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 </w:t>
      </w:r>
    </w:p>
    <w:p w:rsidR="00864C35" w:rsidRPr="009517C8" w:rsidRDefault="00864C35" w:rsidP="00864C35">
      <w:r w:rsidRPr="009517C8">
        <w:t xml:space="preserve">–  группировать  числа  по  заданному  или  самостоятельно установленному признаку; </w:t>
      </w:r>
    </w:p>
    <w:p w:rsidR="00864C35" w:rsidRPr="009517C8" w:rsidRDefault="00864C35" w:rsidP="00864C35">
      <w:r w:rsidRPr="009517C8">
        <w:t xml:space="preserve">–  классифицировать  числа  по  одному  или  нескольким  основаниям, объяснять свои действия; </w:t>
      </w:r>
    </w:p>
    <w:p w:rsidR="00864C35" w:rsidRPr="009517C8" w:rsidRDefault="00864C35" w:rsidP="00864C35">
      <w:proofErr w:type="gramStart"/>
      <w:r w:rsidRPr="009517C8">
        <w:t>–  читать,  записывать  и  сравнивать  величины  (массу,  время,  длину, площадь,  скорость),  используя  основные  единицы  измерения  величин 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</w:t>
      </w:r>
      <w:proofErr w:type="gramEnd"/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получит возможность научиться: </w:t>
      </w:r>
    </w:p>
    <w:p w:rsidR="00864C35" w:rsidRPr="009517C8" w:rsidRDefault="00864C35" w:rsidP="00864C35">
      <w:r w:rsidRPr="009517C8">
        <w:t xml:space="preserve">–  выбирать  единицу  для  измерения  данной  величины  (длины,  массы, площади, времени), объяснять свои действия.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Арифметические действия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научится: </w:t>
      </w:r>
    </w:p>
    <w:p w:rsidR="00864C35" w:rsidRPr="009517C8" w:rsidRDefault="00864C35" w:rsidP="00864C35">
      <w:r w:rsidRPr="009517C8">
        <w:t xml:space="preserve"> </w:t>
      </w:r>
      <w:proofErr w:type="gramStart"/>
      <w:r w:rsidRPr="009517C8">
        <w:t xml:space="preserve">–  выполнять письменно действия с многозначными числами (сложение, вычитание, умножение и деление на однозначное, двузначное числа в пределах 10000)  с  использованием  таблиц  сложения  и  умножения  чисел,  алгоритмов </w:t>
      </w:r>
      <w:proofErr w:type="gramEnd"/>
    </w:p>
    <w:p w:rsidR="00864C35" w:rsidRPr="009517C8" w:rsidRDefault="00864C35" w:rsidP="00864C35">
      <w:r w:rsidRPr="009517C8">
        <w:t xml:space="preserve">письменных арифметических действий (в том числе деления с остатком); </w:t>
      </w:r>
    </w:p>
    <w:p w:rsidR="00864C35" w:rsidRPr="009517C8" w:rsidRDefault="00864C35" w:rsidP="00864C35">
      <w:r w:rsidRPr="009517C8">
        <w:t xml:space="preserve">–  выполнять  устно  сложение,  вычитание,  умножение  и  деление </w:t>
      </w:r>
    </w:p>
    <w:p w:rsidR="00864C35" w:rsidRPr="009517C8" w:rsidRDefault="00864C35" w:rsidP="00864C35">
      <w:r w:rsidRPr="009517C8">
        <w:t xml:space="preserve">однозначных, двузначных и трехзначных чисел в случаях, сводимых к действиям в пределах 100 (в том числе с нулем и числом 1); </w:t>
      </w:r>
    </w:p>
    <w:p w:rsidR="00864C35" w:rsidRPr="009517C8" w:rsidRDefault="00864C35" w:rsidP="00864C35">
      <w:r w:rsidRPr="009517C8">
        <w:t xml:space="preserve">–  выделять  неизвестный  компонент  арифметического  действия  и находить его значение; </w:t>
      </w:r>
    </w:p>
    <w:p w:rsidR="00864C35" w:rsidRPr="009517C8" w:rsidRDefault="00864C35" w:rsidP="00864C35">
      <w:proofErr w:type="gramStart"/>
      <w:r w:rsidRPr="009517C8">
        <w:t xml:space="preserve">–  вычислять  значение  числового  выражения  (содержащего  2—3 арифметических действия, со скобками и без скобок). </w:t>
      </w:r>
      <w:proofErr w:type="gramEnd"/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получит возможность научиться: </w:t>
      </w:r>
    </w:p>
    <w:p w:rsidR="00864C35" w:rsidRPr="009517C8" w:rsidRDefault="00864C35" w:rsidP="00864C35">
      <w:r w:rsidRPr="009517C8">
        <w:t xml:space="preserve">–  выполнять действия с величинами; </w:t>
      </w:r>
    </w:p>
    <w:p w:rsidR="00864C35" w:rsidRPr="009517C8" w:rsidRDefault="00864C35" w:rsidP="00864C35">
      <w:r w:rsidRPr="009517C8">
        <w:t xml:space="preserve">–  использовать  свойства  арифметических  действий  для  удобства вычислений; </w:t>
      </w:r>
    </w:p>
    <w:p w:rsidR="00864C35" w:rsidRPr="009517C8" w:rsidRDefault="00864C35" w:rsidP="00864C35">
      <w:r w:rsidRPr="009517C8">
        <w:t xml:space="preserve">–  проводить проверку правильности вычислений (с помощью обратного действия, прикидки и оценки результата действия и  др.).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Работа с текстовыми задачами </w:t>
      </w:r>
    </w:p>
    <w:p w:rsidR="00864C35" w:rsidRPr="009517C8" w:rsidRDefault="00864C35" w:rsidP="00864C35">
      <w:r w:rsidRPr="009517C8">
        <w:rPr>
          <w:b/>
        </w:rPr>
        <w:t>Выпускник научится</w:t>
      </w:r>
      <w:r w:rsidRPr="009517C8">
        <w:t xml:space="preserve">: </w:t>
      </w:r>
    </w:p>
    <w:p w:rsidR="00864C35" w:rsidRPr="009517C8" w:rsidRDefault="00864C35" w:rsidP="00864C35">
      <w:r w:rsidRPr="009517C8">
        <w:t xml:space="preserve">–  устанавливать  зависимость  между  величинами,  представленными  в задаче, планировать ход решения задачи, выбирать и объяснять выбор действий; </w:t>
      </w:r>
    </w:p>
    <w:p w:rsidR="00864C35" w:rsidRPr="009517C8" w:rsidRDefault="00864C35" w:rsidP="00864C35">
      <w:r w:rsidRPr="009517C8">
        <w:t xml:space="preserve">–  решать арифметическим способом (в 1—2 действия) учебные задачи и задачи, связанные с повседневной жизнью; </w:t>
      </w:r>
    </w:p>
    <w:p w:rsidR="00864C35" w:rsidRPr="009517C8" w:rsidRDefault="00864C35" w:rsidP="00864C35">
      <w:r w:rsidRPr="009517C8">
        <w:t xml:space="preserve">–  решать задачи на нахождение доли величины и величины по значению ее доли (половина, треть, четверть, пятая, десятая часть); </w:t>
      </w:r>
    </w:p>
    <w:p w:rsidR="00864C35" w:rsidRPr="009517C8" w:rsidRDefault="00864C35" w:rsidP="00864C35">
      <w:r w:rsidRPr="009517C8">
        <w:lastRenderedPageBreak/>
        <w:t xml:space="preserve">–  оценивать правильность хода решения и реальность ответа на вопрос задачи.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получит возможность научиться: </w:t>
      </w:r>
    </w:p>
    <w:p w:rsidR="00864C35" w:rsidRPr="009517C8" w:rsidRDefault="00864C35" w:rsidP="00864C35">
      <w:r w:rsidRPr="009517C8">
        <w:t xml:space="preserve">–  решать задачи в 3—4 действия; </w:t>
      </w:r>
    </w:p>
    <w:p w:rsidR="00864C35" w:rsidRPr="009517C8" w:rsidRDefault="00864C35" w:rsidP="00864C35">
      <w:r w:rsidRPr="009517C8">
        <w:t xml:space="preserve">–  находить разные способы решения задачи.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   Пространственные отношения Геометрические фигуры </w:t>
      </w:r>
    </w:p>
    <w:p w:rsidR="00864C35" w:rsidRPr="009517C8" w:rsidRDefault="00864C35" w:rsidP="00864C35">
      <w:r w:rsidRPr="009517C8">
        <w:rPr>
          <w:b/>
        </w:rPr>
        <w:t>Выпускник научится</w:t>
      </w:r>
      <w:r w:rsidRPr="009517C8">
        <w:t xml:space="preserve">: </w:t>
      </w:r>
    </w:p>
    <w:p w:rsidR="00864C35" w:rsidRPr="009517C8" w:rsidRDefault="00864C35" w:rsidP="00864C35">
      <w:r w:rsidRPr="009517C8">
        <w:t xml:space="preserve">–  описывать  взаимное  расположение  предметов  в  пространстве  и на плоскости; </w:t>
      </w:r>
    </w:p>
    <w:p w:rsidR="00864C35" w:rsidRPr="009517C8" w:rsidRDefault="00864C35" w:rsidP="00864C35">
      <w:proofErr w:type="gramStart"/>
      <w:r w:rsidRPr="009517C8">
        <w:t xml:space="preserve">–  распознавать,  называть,  изображать  геометрические  фигуры  (точка, отрезок,  ломаная,  прямой  угол,  многоугольник,  треугольник,  прямоугольник, квадрат, окружность, круг); </w:t>
      </w:r>
      <w:proofErr w:type="gramEnd"/>
    </w:p>
    <w:p w:rsidR="00864C35" w:rsidRPr="009517C8" w:rsidRDefault="00864C35" w:rsidP="00864C35">
      <w:r w:rsidRPr="009517C8">
        <w:t xml:space="preserve">–  выполнять  построение  геометрических  фигур  с  заданными измерениями (отрезок, квадрат, прямоугольник) с помощью линейки, угольника; </w:t>
      </w:r>
    </w:p>
    <w:p w:rsidR="00864C35" w:rsidRPr="009517C8" w:rsidRDefault="00864C35" w:rsidP="00864C35">
      <w:r w:rsidRPr="009517C8">
        <w:t xml:space="preserve">–  использовать свойства прямоугольника и квадрата для решения задач; </w:t>
      </w:r>
    </w:p>
    <w:p w:rsidR="00864C35" w:rsidRPr="009517C8" w:rsidRDefault="00864C35" w:rsidP="00864C35">
      <w:r w:rsidRPr="009517C8">
        <w:t xml:space="preserve">–  распознавать и называть геометрические тела (куб, шар); </w:t>
      </w:r>
    </w:p>
    <w:p w:rsidR="00864C35" w:rsidRPr="009517C8" w:rsidRDefault="00864C35" w:rsidP="00864C35">
      <w:r w:rsidRPr="009517C8">
        <w:t xml:space="preserve">–  соотносить реальные объекты с моделями геометрических фигур. </w:t>
      </w:r>
    </w:p>
    <w:p w:rsidR="00864C35" w:rsidRPr="009517C8" w:rsidRDefault="00864C35" w:rsidP="00864C35">
      <w:r w:rsidRPr="009517C8">
        <w:rPr>
          <w:b/>
        </w:rPr>
        <w:t>Выпускник получит  возможность научиться</w:t>
      </w:r>
      <w:r w:rsidRPr="009517C8">
        <w:t xml:space="preserve">  распознавать,  различать  и называть геометрические тела: параллелепипед, пирамиду, цилиндр, конус.</w:t>
      </w:r>
    </w:p>
    <w:p w:rsidR="00864C35" w:rsidRPr="009517C8" w:rsidRDefault="00864C35" w:rsidP="00864C35">
      <w:pPr>
        <w:tabs>
          <w:tab w:val="left" w:pos="1350"/>
        </w:tabs>
        <w:rPr>
          <w:b/>
        </w:rPr>
      </w:pPr>
      <w:r w:rsidRPr="009517C8">
        <w:rPr>
          <w:b/>
        </w:rPr>
        <w:t xml:space="preserve">Геометрические величины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научится: </w:t>
      </w:r>
    </w:p>
    <w:p w:rsidR="00864C35" w:rsidRPr="009517C8" w:rsidRDefault="00864C35" w:rsidP="00864C35">
      <w:r w:rsidRPr="009517C8">
        <w:t xml:space="preserve">–  измерять длину отрезка; </w:t>
      </w:r>
    </w:p>
    <w:p w:rsidR="00864C35" w:rsidRPr="009517C8" w:rsidRDefault="00864C35" w:rsidP="00864C35">
      <w:r w:rsidRPr="009517C8">
        <w:t xml:space="preserve">–  вычислять периметр треугольника, прямоугольника и квадрата, площадь прямоугольника и квадрата; </w:t>
      </w:r>
    </w:p>
    <w:p w:rsidR="00864C35" w:rsidRPr="009517C8" w:rsidRDefault="00864C35" w:rsidP="00864C35">
      <w:r w:rsidRPr="009517C8">
        <w:t xml:space="preserve">–  оценивать размеры геометрических объектов, расстояния приближенно (на глаз). </w:t>
      </w:r>
    </w:p>
    <w:p w:rsidR="00864C35" w:rsidRPr="009517C8" w:rsidRDefault="00864C35" w:rsidP="00864C35">
      <w:r w:rsidRPr="009517C8">
        <w:rPr>
          <w:b/>
        </w:rPr>
        <w:t>Выпускник  получит  возможность  научиться</w:t>
      </w:r>
      <w:r w:rsidRPr="009517C8">
        <w:t xml:space="preserve">  вычислять  периметр многоугольника, площадь фигуры, составленной из прямоугольников.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Работа с информацией </w:t>
      </w:r>
    </w:p>
    <w:p w:rsidR="00864C35" w:rsidRPr="009517C8" w:rsidRDefault="00864C35" w:rsidP="00864C35">
      <w:r w:rsidRPr="009517C8">
        <w:rPr>
          <w:b/>
        </w:rPr>
        <w:t>Выпускник научится</w:t>
      </w:r>
      <w:r w:rsidRPr="009517C8">
        <w:t xml:space="preserve">: </w:t>
      </w:r>
    </w:p>
    <w:p w:rsidR="00864C35" w:rsidRPr="009517C8" w:rsidRDefault="00864C35" w:rsidP="00864C35">
      <w:r w:rsidRPr="009517C8">
        <w:t xml:space="preserve">–  читать несложные готовые таблицы; </w:t>
      </w:r>
    </w:p>
    <w:p w:rsidR="00864C35" w:rsidRPr="009517C8" w:rsidRDefault="00864C35" w:rsidP="00864C35">
      <w:r w:rsidRPr="009517C8">
        <w:t xml:space="preserve">–  заполнять несложные готовые таблицы; </w:t>
      </w:r>
    </w:p>
    <w:p w:rsidR="00864C35" w:rsidRPr="009517C8" w:rsidRDefault="00864C35" w:rsidP="00864C35">
      <w:r w:rsidRPr="009517C8">
        <w:t xml:space="preserve">–  читать несложные готовые столбчатые диаграммы. </w:t>
      </w:r>
    </w:p>
    <w:p w:rsidR="00864C35" w:rsidRPr="009517C8" w:rsidRDefault="00864C35" w:rsidP="00864C35">
      <w:pPr>
        <w:rPr>
          <w:b/>
        </w:rPr>
      </w:pPr>
      <w:r w:rsidRPr="009517C8">
        <w:rPr>
          <w:b/>
        </w:rPr>
        <w:t xml:space="preserve">Выпускник получит возможность научиться: </w:t>
      </w:r>
    </w:p>
    <w:p w:rsidR="00864C35" w:rsidRPr="009517C8" w:rsidRDefault="00864C35" w:rsidP="00864C35">
      <w:r w:rsidRPr="009517C8">
        <w:t xml:space="preserve">–  читать несложные готовые круговые диаграммы; </w:t>
      </w:r>
    </w:p>
    <w:p w:rsidR="00864C35" w:rsidRPr="009517C8" w:rsidRDefault="00864C35" w:rsidP="00864C35">
      <w:r w:rsidRPr="009517C8">
        <w:t xml:space="preserve">–  достраивать несложную готовую столбчатую диаграмму; </w:t>
      </w:r>
    </w:p>
    <w:p w:rsidR="00864C35" w:rsidRPr="009517C8" w:rsidRDefault="00864C35" w:rsidP="00864C35">
      <w:r w:rsidRPr="009517C8">
        <w:t xml:space="preserve">–  сравнивать  и  обобщать  информацию,  представленную  в  строках  и столбцах несложных таблиц и диаграмм; </w:t>
      </w:r>
    </w:p>
    <w:p w:rsidR="00864C35" w:rsidRPr="009517C8" w:rsidRDefault="00864C35" w:rsidP="00864C35">
      <w:proofErr w:type="gramStart"/>
      <w:r w:rsidRPr="009517C8">
        <w:lastRenderedPageBreak/>
        <w:t xml:space="preserve">–  понимать простейшие выражения,  содержащие  логические связки и слова  («…и…»,  «если…  то…»,  «верно/неверно,  что…»,  «каждый»,  «все», «некоторые», «не»); </w:t>
      </w:r>
      <w:proofErr w:type="gramEnd"/>
    </w:p>
    <w:p w:rsidR="00864C35" w:rsidRPr="009517C8" w:rsidRDefault="00864C35" w:rsidP="00864C35">
      <w:r w:rsidRPr="009517C8">
        <w:t xml:space="preserve">–  составлять,  записывать  и  выполнять  инструкцию  (простой алгоритм), план поиска информации; </w:t>
      </w:r>
    </w:p>
    <w:p w:rsidR="00864C35" w:rsidRPr="009517C8" w:rsidRDefault="00864C35" w:rsidP="00864C35">
      <w:r w:rsidRPr="009517C8">
        <w:t xml:space="preserve">–  распознавать одну и ту же информацию, представленную в разной форме (таблицы и диаграммы); </w:t>
      </w:r>
    </w:p>
    <w:p w:rsidR="00864C35" w:rsidRPr="009517C8" w:rsidRDefault="00864C35" w:rsidP="00864C35">
      <w:r w:rsidRPr="009517C8">
        <w:t xml:space="preserve">–  планировать  несложные  исследования,  собирать  и  представлять полученную информацию с помощью таблиц и диаграмм; </w:t>
      </w:r>
    </w:p>
    <w:p w:rsidR="00864C35" w:rsidRPr="009517C8" w:rsidRDefault="00864C35" w:rsidP="00864C35">
      <w:r w:rsidRPr="009517C8">
        <w:t>–  интерпретировать  информацию,  полученную  при  проведении несложных  исследований  (объяснять,  сравнивать  и  обобщать  данные,  делать выводы и прогнозы).</w:t>
      </w:r>
    </w:p>
    <w:p w:rsidR="009D3936" w:rsidRDefault="009D3936"/>
    <w:sectPr w:rsidR="009D3936" w:rsidSect="00864C3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64C35"/>
    <w:rsid w:val="007876F6"/>
    <w:rsid w:val="0083546A"/>
    <w:rsid w:val="00864C35"/>
    <w:rsid w:val="009D3936"/>
    <w:rsid w:val="00C3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C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5</cp:revision>
  <dcterms:created xsi:type="dcterms:W3CDTF">2017-08-14T06:59:00Z</dcterms:created>
  <dcterms:modified xsi:type="dcterms:W3CDTF">2020-08-21T06:44:00Z</dcterms:modified>
</cp:coreProperties>
</file>